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32" w:rsidRPr="000A3278" w:rsidRDefault="000A3278" w:rsidP="000A3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3278">
        <w:rPr>
          <w:rFonts w:ascii="Times New Roman" w:hAnsi="Times New Roman" w:cs="Times New Roman"/>
          <w:sz w:val="32"/>
          <w:szCs w:val="32"/>
        </w:rPr>
        <w:t>Ответы на вопросы презентации.</w:t>
      </w:r>
    </w:p>
    <w:p w:rsidR="000A3278" w:rsidRPr="000A3278" w:rsidRDefault="000A3278" w:rsidP="000A3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3278">
        <w:rPr>
          <w:rFonts w:ascii="Times New Roman" w:hAnsi="Times New Roman" w:cs="Times New Roman"/>
          <w:sz w:val="32"/>
          <w:szCs w:val="32"/>
        </w:rPr>
        <w:t>Просмотреть примеры по выполнению работы «Диагностика» на сайте.</w:t>
      </w:r>
    </w:p>
    <w:p w:rsidR="000A3278" w:rsidRPr="000A3278" w:rsidRDefault="000A3278" w:rsidP="000A3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3278">
        <w:rPr>
          <w:rFonts w:ascii="Times New Roman" w:hAnsi="Times New Roman" w:cs="Times New Roman"/>
          <w:sz w:val="32"/>
          <w:szCs w:val="32"/>
        </w:rPr>
        <w:t>Звучащие жесты-практические задания, должники сдают 22 февра</w:t>
      </w:r>
      <w:bookmarkStart w:id="0" w:name="_GoBack"/>
      <w:bookmarkEnd w:id="0"/>
      <w:r w:rsidRPr="000A3278">
        <w:rPr>
          <w:rFonts w:ascii="Times New Roman" w:hAnsi="Times New Roman" w:cs="Times New Roman"/>
          <w:sz w:val="32"/>
          <w:szCs w:val="32"/>
        </w:rPr>
        <w:t>ля в 8.10</w:t>
      </w:r>
    </w:p>
    <w:sectPr w:rsidR="000A3278" w:rsidRPr="000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B5712"/>
    <w:multiLevelType w:val="hybridMultilevel"/>
    <w:tmpl w:val="0A68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5A"/>
    <w:rsid w:val="000A3278"/>
    <w:rsid w:val="000E2432"/>
    <w:rsid w:val="00F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13843-7E23-45AF-AED0-BA0F2C0D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2020-02-17T14:48:00Z</dcterms:created>
  <dcterms:modified xsi:type="dcterms:W3CDTF">2020-02-17T14:51:00Z</dcterms:modified>
</cp:coreProperties>
</file>